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03CF" w:rsidRPr="00B02D37" w:rsidRDefault="00C36D97" w:rsidP="00FC2A60">
      <w:pPr>
        <w:spacing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  <w:r w:rsidRPr="00B02D37">
        <w:rPr>
          <w:rFonts w:ascii="Century Gothic" w:hAnsi="Century Gothic"/>
          <w:b/>
          <w:color w:val="000000" w:themeColor="text1"/>
          <w:spacing w:val="-2"/>
          <w:sz w:val="36"/>
          <w:szCs w:val="36"/>
        </w:rPr>
        <w:t>CLEANING</w:t>
      </w:r>
      <w:r w:rsidRPr="00B02D37"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pacing w:val="-1"/>
          <w:sz w:val="36"/>
          <w:szCs w:val="36"/>
        </w:rPr>
        <w:t>SERVICES</w:t>
      </w:r>
      <w:r w:rsidRPr="00B02D37">
        <w:rPr>
          <w:rFonts w:ascii="Century Gothic" w:hAnsi="Century Gothic"/>
          <w:b/>
          <w:color w:val="000000" w:themeColor="text1"/>
          <w:spacing w:val="-12"/>
          <w:sz w:val="36"/>
          <w:szCs w:val="36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pacing w:val="-1"/>
          <w:sz w:val="36"/>
          <w:szCs w:val="36"/>
        </w:rPr>
        <w:t>AGREEMENT</w:t>
      </w:r>
    </w:p>
    <w:p w:rsidR="00BE03CF" w:rsidRPr="00B02D37" w:rsidRDefault="00BE03CF" w:rsidP="00FC2A60">
      <w:pPr>
        <w:pStyle w:val="BodyText"/>
        <w:spacing w:line="276" w:lineRule="auto"/>
        <w:jc w:val="center"/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BE03CF" w:rsidRPr="00B02D37" w:rsidRDefault="00C36D97" w:rsidP="00CE22C1">
      <w:pPr>
        <w:pStyle w:val="BodyText"/>
        <w:tabs>
          <w:tab w:val="left" w:pos="4810"/>
          <w:tab w:val="left" w:pos="551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9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9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(“Agreement”)</w:t>
      </w:r>
      <w:r w:rsidRPr="00B02D37">
        <w:rPr>
          <w:rFonts w:ascii="Century Gothic" w:hAnsi="Century Gothic"/>
          <w:color w:val="000000" w:themeColor="text1"/>
          <w:spacing w:val="9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dated</w:t>
      </w:r>
      <w:r w:rsidR="00302676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3354D2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3354D2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3354D2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3354D2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3354D2"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[MM/DD/YYYY]</w:t>
      </w:r>
      <w:r w:rsidR="003354D2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0"/>
      <w:r w:rsidR="003354D2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(the</w:t>
      </w:r>
      <w:r w:rsidRPr="00B02D37">
        <w:rPr>
          <w:rFonts w:ascii="Century Gothic" w:hAnsi="Century Gothic"/>
          <w:color w:val="000000" w:themeColor="text1"/>
          <w:spacing w:val="4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“Effective</w:t>
      </w:r>
      <w:r w:rsidRPr="00B02D37">
        <w:rPr>
          <w:rFonts w:ascii="Century Gothic" w:hAnsi="Century Gothic"/>
          <w:color w:val="000000" w:themeColor="text1"/>
          <w:spacing w:val="98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Date”)</w:t>
      </w:r>
      <w:r w:rsidRPr="00B02D37">
        <w:rPr>
          <w:rFonts w:ascii="Century Gothic" w:hAnsi="Century Gothic"/>
          <w:color w:val="000000" w:themeColor="text1"/>
          <w:spacing w:val="9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B02D37">
        <w:rPr>
          <w:rFonts w:ascii="Century Gothic" w:hAnsi="Century Gothic"/>
          <w:color w:val="000000" w:themeColor="text1"/>
          <w:spacing w:val="98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made</w:t>
      </w:r>
      <w:r w:rsidRPr="00B02D37">
        <w:rPr>
          <w:rFonts w:ascii="Century Gothic" w:hAnsi="Century Gothic"/>
          <w:color w:val="000000" w:themeColor="text1"/>
          <w:spacing w:val="8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between</w:t>
      </w:r>
      <w:r w:rsidR="00DA18DC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lient Name]"/>
            </w:textInput>
          </w:ffData>
        </w:fldChar>
      </w:r>
      <w:bookmarkStart w:id="1" w:name="Text2"/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C2EBE"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[Client Name]</w:t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1"/>
      <w:r w:rsidR="00302676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(the</w:t>
      </w:r>
      <w:r w:rsidRPr="00B02D37">
        <w:rPr>
          <w:rFonts w:ascii="Century Gothic" w:hAnsi="Century Gothic"/>
          <w:color w:val="000000" w:themeColor="text1"/>
          <w:spacing w:val="3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“Client”)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located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lient Address]"/>
            </w:textInput>
          </w:ffData>
        </w:fldChar>
      </w:r>
      <w:bookmarkStart w:id="2" w:name="Text3"/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[Client Address]</w:t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2"/>
      <w:r w:rsidR="00DA18DC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="00DA18DC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Contractor Name]"/>
            </w:textInput>
          </w:ffData>
        </w:fldChar>
      </w:r>
      <w:bookmarkStart w:id="3" w:name="Text4"/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C2EBE"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[Contractor Name]</w:t>
      </w:r>
      <w:r w:rsidR="00AC2EBE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3"/>
      <w:r w:rsidR="00DA18DC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(the</w:t>
      </w:r>
      <w:r w:rsidRPr="00B02D37">
        <w:rPr>
          <w:rFonts w:ascii="Century Gothic" w:hAnsi="Century Gothic"/>
          <w:color w:val="000000" w:themeColor="text1"/>
          <w:spacing w:val="-5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“Contractor”),</w:t>
      </w:r>
      <w:r w:rsidRPr="00B02D37">
        <w:rPr>
          <w:rFonts w:ascii="Century Gothic" w:hAnsi="Century Gothic"/>
          <w:color w:val="000000" w:themeColor="text1"/>
          <w:spacing w:val="5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located</w:t>
      </w:r>
      <w:r w:rsidRPr="00B02D37">
        <w:rPr>
          <w:rFonts w:ascii="Century Gothic" w:hAnsi="Century Gothic"/>
          <w:color w:val="000000" w:themeColor="text1"/>
          <w:spacing w:val="38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</w:t>
      </w:r>
      <w:r w:rsidR="0066006E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t </w:t>
      </w:r>
      <w:r w:rsidR="00B17178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Contractor Address]"/>
            </w:textInput>
          </w:ffData>
        </w:fldChar>
      </w:r>
      <w:bookmarkStart w:id="4" w:name="Text5"/>
      <w:r w:rsidR="00B17178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B17178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B17178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B17178"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[Contractor Address]</w:t>
      </w:r>
      <w:r w:rsidR="00B17178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4"/>
      <w:r w:rsidR="00B17178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,</w:t>
      </w:r>
      <w:r w:rsidRPr="00B02D37">
        <w:rPr>
          <w:rFonts w:ascii="Century Gothic" w:hAnsi="Century Gothic"/>
          <w:color w:val="000000" w:themeColor="text1"/>
          <w:spacing w:val="-5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 the purpose of setting forth the exclusive terms and conditions by which the Client desires to acquire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services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from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Contractor.</w:t>
      </w:r>
    </w:p>
    <w:p w:rsidR="00BE03CF" w:rsidRPr="00B02D37" w:rsidRDefault="00BE03CF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BE03CF" w:rsidRPr="00B02D37" w:rsidRDefault="00C36D97" w:rsidP="00CE22C1">
      <w:pPr>
        <w:pStyle w:val="BodyText"/>
        <w:spacing w:line="276" w:lineRule="auto"/>
        <w:ind w:right="166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In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consideration of the mutual obligations specified in this Agreement, the parties, intending to be legally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bound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hereby,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following:</w:t>
      </w:r>
    </w:p>
    <w:p w:rsidR="00BE03CF" w:rsidRPr="00B02D37" w:rsidRDefault="00BE03CF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BE03CF" w:rsidRPr="00B02D37" w:rsidRDefault="00C36D97" w:rsidP="00CE22C1">
      <w:pPr>
        <w:pStyle w:val="BodyText"/>
        <w:spacing w:line="276" w:lineRule="auto"/>
        <w:ind w:right="168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 xml:space="preserve">Scope of Services.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 retains the above Contractor, and the Contractor agrees to perform for 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Client, ce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rtain cleaning services set forth in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 xml:space="preserve">Exhibit A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 this Agreement (the “Services”). Any Service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outside of the scope as defined in Exhibit A to this Agreement will require a new Agreement for other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services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agreed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Parties.</w:t>
      </w:r>
    </w:p>
    <w:p w:rsidR="00BE03CF" w:rsidRPr="00B02D37" w:rsidRDefault="00BE03CF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BE03CF" w:rsidRPr="00B02D37" w:rsidRDefault="00C36D9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The Contractor shall pe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rform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the cleaning services as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defined in Exhibit</w:t>
      </w:r>
      <w:r w:rsidRPr="00B02D37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A</w:t>
      </w:r>
      <w:r w:rsidRPr="00B02D37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at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the following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location(s):</w:t>
      </w:r>
    </w:p>
    <w:p w:rsidR="003713EF" w:rsidRPr="00B02D37" w:rsidRDefault="003713EF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Location]"/>
            </w:textInput>
          </w:ffData>
        </w:fldChar>
      </w:r>
      <w:bookmarkStart w:id="5" w:name="Text8"/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[Location]</w: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5"/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br/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Location]"/>
            </w:textInput>
          </w:ffData>
        </w:fldCha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[Location]</w: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Location]"/>
            </w:textInput>
          </w:ffData>
        </w:fldCha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[Location]</w: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p w:rsidR="00BE03CF" w:rsidRPr="00B02D37" w:rsidRDefault="00BE03CF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BE03CF" w:rsidRPr="00B02D37" w:rsidRDefault="00C36D97" w:rsidP="00CE22C1">
      <w:pPr>
        <w:spacing w:line="276" w:lineRule="auto"/>
        <w:ind w:right="172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Cleaning Service Schedule.</w:t>
      </w:r>
      <w:r w:rsidRPr="00B02D37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 cleaning services as defined in this agreement shall be performed as set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forth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Exhibit</w:t>
      </w:r>
      <w:r w:rsidRPr="00B02D37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B</w:t>
      </w:r>
      <w:r w:rsidRPr="00B02D37">
        <w:rPr>
          <w:rFonts w:ascii="Century Gothic" w:hAnsi="Century Gothic"/>
          <w:b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(“Service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Schedule”).</w:t>
      </w:r>
    </w:p>
    <w:p w:rsidR="00BE03CF" w:rsidRPr="00B02D37" w:rsidRDefault="00BE03CF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BE03CF" w:rsidRPr="00B02D37" w:rsidRDefault="00C36D97" w:rsidP="00CE22C1">
      <w:pPr>
        <w:pStyle w:val="BodyText"/>
        <w:spacing w:line="276" w:lineRule="auto"/>
        <w:ind w:right="163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The Contractor’s cleaning staff shall perform the Services for the Client on the dates and times as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defined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Exhibit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observe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holidays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Client.</w:t>
      </w: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BE03CF" w:rsidRPr="00B02D37" w:rsidRDefault="00C36D97" w:rsidP="00CE22C1">
      <w:pPr>
        <w:pStyle w:val="BodyText"/>
        <w:spacing w:line="276" w:lineRule="auto"/>
        <w:ind w:right="162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Consideration / Compensation.</w:t>
      </w:r>
      <w:r w:rsidRPr="00B02D37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 exchange for the full, prompt, and satisfactory performance of 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Services to be rendered to the Client (as determined by the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Client), the Client shall provide the Contractor</w:t>
      </w:r>
      <w:r w:rsidRPr="00B02D37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compensated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follows:</w:t>
      </w:r>
    </w:p>
    <w:p w:rsidR="00BE03CF" w:rsidRPr="00B02D37" w:rsidRDefault="00B17178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3CF" w:rsidRPr="00B02D37" w:rsidRDefault="00C36D97" w:rsidP="00CE22C1">
      <w:pPr>
        <w:pStyle w:val="BodyText"/>
        <w:spacing w:line="276" w:lineRule="auto"/>
        <w:ind w:right="15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lastRenderedPageBreak/>
        <w:t>The Contractor will invoice the Client on the</w:t>
      </w:r>
      <w:r w:rsidR="00B17178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ays]"/>
            </w:textInput>
          </w:ffData>
        </w:fldChar>
      </w:r>
      <w:bookmarkStart w:id="6" w:name="Text6"/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53FE7"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[Days]</w:t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6"/>
      <w:r w:rsidR="00B17178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day of each month. The invoice will include any 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all cleaning services performed under this Agreement as well as any pre-approved expenses as detailed in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Exhibit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Agreement.</w:t>
      </w:r>
    </w:p>
    <w:p w:rsidR="00BE03CF" w:rsidRPr="00B02D37" w:rsidRDefault="00BE03CF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BE03CF" w:rsidRPr="00B02D37" w:rsidRDefault="00C36D97" w:rsidP="00CE22C1">
      <w:pPr>
        <w:pStyle w:val="BodyText"/>
        <w:tabs>
          <w:tab w:val="left" w:pos="8026"/>
        </w:tabs>
        <w:spacing w:line="276" w:lineRule="auto"/>
        <w:ind w:right="170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Pay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ment</w:t>
      </w:r>
      <w:r w:rsidRPr="00B02D37">
        <w:rPr>
          <w:rFonts w:ascii="Century Gothic" w:hAnsi="Century Gothic"/>
          <w:color w:val="000000" w:themeColor="text1"/>
          <w:spacing w:val="1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due</w:t>
      </w:r>
      <w:r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within</w:t>
      </w:r>
      <w:r w:rsidR="00A53FE7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Days]"/>
            </w:textInput>
          </w:ffData>
        </w:fldChar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53FE7"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[Days]</w:t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days</w:t>
      </w:r>
      <w:r w:rsidRPr="00B02D37">
        <w:rPr>
          <w:rFonts w:ascii="Century Gothic" w:hAnsi="Century Gothic"/>
          <w:color w:val="000000" w:themeColor="text1"/>
          <w:spacing w:val="1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invoice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date.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late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charge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$</w:t>
      </w:r>
      <w:r w:rsidR="00A53FE7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bookmarkStart w:id="7" w:name="_Hlk132028150"/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mount]"/>
            </w:textInput>
          </w:ffData>
        </w:fldChar>
      </w:r>
      <w:bookmarkStart w:id="8" w:name="Text7"/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A53FE7"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[Amount]</w:t>
      </w:r>
      <w:r w:rsidR="00A53FE7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7"/>
      <w:bookmarkEnd w:id="8"/>
      <w:r w:rsidR="00A53FE7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per month will be</w:t>
      </w:r>
      <w:r w:rsidRPr="00B02D37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added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invoice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paid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on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time.</w:t>
      </w:r>
    </w:p>
    <w:p w:rsidR="00BE03CF" w:rsidRPr="00B02D37" w:rsidRDefault="00BE03CF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C36D97" w:rsidP="00CE22C1">
      <w:pPr>
        <w:pStyle w:val="BodyText"/>
        <w:spacing w:line="276" w:lineRule="auto"/>
        <w:ind w:right="16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Payments must be made to the Contractor by credit card, money order, check, or </w:t>
      </w:r>
    </w:p>
    <w:p w:rsidR="00BE03CF" w:rsidRPr="00B02D37" w:rsidRDefault="00C36D97" w:rsidP="00CE22C1">
      <w:pPr>
        <w:pStyle w:val="BodyText"/>
        <w:spacing w:line="276" w:lineRule="auto"/>
        <w:ind w:right="16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any other approved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method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payment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accepted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</w:t>
      </w:r>
    </w:p>
    <w:p w:rsidR="00281EA9" w:rsidRPr="00B02D37" w:rsidRDefault="00281EA9" w:rsidP="00CE22C1">
      <w:pPr>
        <w:pStyle w:val="BodyText"/>
        <w:spacing w:line="276" w:lineRule="auto"/>
        <w:ind w:right="168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Payments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mailed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to:</w:t>
      </w: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bookmarkStart w:id="9" w:name="Text9"/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[Email Address]</w: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bookmarkEnd w:id="9"/>
    </w:p>
    <w:p w:rsidR="00851B6D" w:rsidRPr="00B02D37" w:rsidRDefault="00851B6D" w:rsidP="00CE22C1">
      <w:pPr>
        <w:pStyle w:val="BodyText"/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[Email Address]</w: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</w:t>
      </w:r>
    </w:p>
    <w:p w:rsidR="00281EA9" w:rsidRPr="00B02D37" w:rsidRDefault="00851B6D" w:rsidP="00CE22C1">
      <w:pPr>
        <w:pStyle w:val="BodyText"/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Email Address]"/>
            </w:textInput>
          </w:ffData>
        </w:fldCha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[Email Address]</w:t>
      </w: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</w:p>
    <w:p w:rsidR="00851B6D" w:rsidRPr="00B02D37" w:rsidRDefault="00851B6D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CE22C1">
      <w:pPr>
        <w:pStyle w:val="Heading2"/>
        <w:spacing w:line="276" w:lineRule="auto"/>
        <w:ind w:left="0"/>
        <w:rPr>
          <w:rFonts w:ascii="Century Gothic" w:hAnsi="Century Gothic"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Supplies</w:t>
      </w:r>
      <w:r w:rsidRPr="00B02D37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Equipment.</w:t>
      </w:r>
      <w:r w:rsidR="00F40F67" w:rsidRPr="00B02D37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 Contractor, at their own expense, shall furnish their own cleaning supplies and equipment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necessary to deliver and complete the Services as defined under this Agreement unless otherwise agreed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upon by the parties. Should the Client not furnish the agreed upon supplies, the Client understands they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will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responsible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reimbursing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all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expenses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incurred.</w:t>
      </w:r>
    </w:p>
    <w:p w:rsidR="00851B6D" w:rsidRPr="00B02D37" w:rsidRDefault="00851B6D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responsible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furnishing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following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supplies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and/or</w:t>
      </w:r>
      <w:r w:rsidRPr="00B02D37">
        <w:rPr>
          <w:rFonts w:ascii="Century Gothic" w:hAnsi="Century Gothic"/>
          <w:color w:val="000000" w:themeColor="text1"/>
          <w:spacing w:val="8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equipment:</w:t>
      </w:r>
    </w:p>
    <w:p w:rsidR="00281EA9" w:rsidRPr="00B02D37" w:rsidRDefault="00D627BD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67F" w:rsidRPr="00B02D37" w:rsidRDefault="0078367F" w:rsidP="00CE22C1">
      <w:pPr>
        <w:pStyle w:val="Heading2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CE22C1">
      <w:pPr>
        <w:pStyle w:val="Heading2"/>
        <w:spacing w:line="276" w:lineRule="auto"/>
        <w:ind w:left="0"/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Contractor.</w:t>
      </w:r>
      <w:r w:rsidR="00F40F67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 Client and Contractor expressly agree and understand that the above-listed Contractor is a contractor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hired by the Client and nothing in this Agreement shall be construed in any way or manner, to create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between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them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relationship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employer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employee,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principal and agent, partners or any other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relationship other than that of independent parties contracting with each other solely for the purpose of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carrying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out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provisions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3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Agreement</w:t>
      </w:r>
    </w:p>
    <w:p w:rsidR="0078367F" w:rsidRPr="00B02D37" w:rsidRDefault="0078367F" w:rsidP="00CE22C1">
      <w:pPr>
        <w:pStyle w:val="Heading2"/>
        <w:spacing w:line="276" w:lineRule="auto"/>
        <w:ind w:left="0"/>
        <w:rPr>
          <w:rFonts w:ascii="Century Gothic" w:hAnsi="Century Gothic"/>
          <w:color w:val="000000" w:themeColor="text1"/>
          <w:sz w:val="28"/>
          <w:szCs w:val="28"/>
        </w:rPr>
      </w:pPr>
    </w:p>
    <w:p w:rsidR="00281EA9" w:rsidRPr="00B02D37" w:rsidRDefault="00281EA9" w:rsidP="00CE22C1">
      <w:pPr>
        <w:pStyle w:val="BodyText"/>
        <w:spacing w:line="276" w:lineRule="auto"/>
        <w:ind w:right="15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Accordingly, the Contractor acknowledges that neither the Contractor or the Contractor’s Employees are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 eligible for any benefits, including, but not limited to, health insurance, retirement plans or stock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option plans. The Contractor is not the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lastRenderedPageBreak/>
        <w:t>agent of Client or its Company and is not authorized and shall not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have the power or authority to bind Client or its Company or incur any liability or obligation, or act on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behalf of Client or its Company. At no time shall the Contractor represent that it is an agent of the Client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 its Company, or that any of the views, advice, statements and/or information that may be provided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while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performing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Services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are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those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Client.</w:t>
      </w: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CE22C1">
      <w:pPr>
        <w:pStyle w:val="BodyText"/>
        <w:spacing w:line="276" w:lineRule="auto"/>
        <w:ind w:right="165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entitled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receive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compensation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benefits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from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Client.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Except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as otherwise required by law, the Client shall not withhold any sums or payments made to the Contractor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 social security or other federal, state, or local tax liabilities or contributions, and all withholdings,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liabilities,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contributions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solely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Contractor’s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responsibility.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further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understands and agrees that the Services are not covered under the unemployment compensation laws and</w:t>
      </w:r>
      <w:r w:rsidRPr="00B02D37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are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intended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covered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workers’</w:t>
      </w:r>
      <w:r w:rsidRPr="00B02D37">
        <w:rPr>
          <w:rFonts w:ascii="Century Gothic" w:hAnsi="Century Gothic"/>
          <w:color w:val="000000" w:themeColor="text1"/>
          <w:spacing w:val="-18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compensation</w:t>
      </w:r>
      <w:r w:rsidRPr="00B02D37">
        <w:rPr>
          <w:rFonts w:ascii="Century Gothic" w:hAnsi="Century Gothic"/>
          <w:color w:val="000000" w:themeColor="text1"/>
          <w:spacing w:val="1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laws.</w:t>
      </w: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CE22C1">
      <w:pPr>
        <w:pStyle w:val="BodyText"/>
        <w:spacing w:line="276" w:lineRule="auto"/>
        <w:ind w:right="162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solely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responsible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directing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controlling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performance of the Services,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including the time, place and manner in which the Services are performed. The Contractor shall use its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best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efforts,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energy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skill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its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own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name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such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manner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sees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fit.</w:t>
      </w:r>
    </w:p>
    <w:p w:rsidR="00281EA9" w:rsidRPr="00B02D37" w:rsidRDefault="00281EA9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CE22C1">
      <w:pPr>
        <w:pStyle w:val="Heading2"/>
        <w:spacing w:line="276" w:lineRule="auto"/>
        <w:ind w:left="0"/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Insurance.</w:t>
      </w:r>
      <w:r w:rsidR="00F40F67" w:rsidRPr="00B02D37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warrants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that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it will obtain and keep in full force and effect at all times hereunder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workers’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compensation,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general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liability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and errors and omissions or professional liability insurance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covering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all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its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Service</w:t>
      </w:r>
    </w:p>
    <w:p w:rsidR="00F40F67" w:rsidRPr="00B02D37" w:rsidRDefault="00F40F67" w:rsidP="00CE22C1">
      <w:pPr>
        <w:pStyle w:val="Heading2"/>
        <w:spacing w:line="276" w:lineRule="auto"/>
        <w:ind w:left="0"/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72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provide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copies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policies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required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 maintained, and a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Certificate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Insurance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indicating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said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coverage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provided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upon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request.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71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 Contractor also warrants and represents that it has properly classified all of its workers, has and will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maintain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required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licenses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certifications.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Heading2"/>
        <w:spacing w:line="276" w:lineRule="auto"/>
        <w:ind w:left="0"/>
        <w:rPr>
          <w:rFonts w:ascii="Century Gothic" w:hAnsi="Century Gothic"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Property</w:t>
      </w:r>
      <w:r w:rsidRPr="00B02D37">
        <w:rPr>
          <w:rFonts w:ascii="Century Gothic" w:hAnsi="Century Gothic"/>
          <w:color w:val="000000" w:themeColor="text1"/>
          <w:spacing w:val="-1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Rights</w:t>
      </w:r>
      <w:r w:rsidRPr="00B02D37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1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Confidentiality.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Throughout the duration of this Agreement, it may be necessary for the Contractor to have access to 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Client’s confidential and protected information for the sole purpose of performing the Services subject to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Agreement.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63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 Contractor is not permitted to share or disclose such confidential information whatsoever, unless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mandated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law,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without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written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permission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from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Client.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lastRenderedPageBreak/>
        <w:t>Contractor’s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obligation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confidentiality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survive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termination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Services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stay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 place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indefinitely.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69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Upon the termination of this Cleaning Services Agreement, the Contractor agrees to return to the Client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Confidential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Information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property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Heading2"/>
        <w:spacing w:line="276" w:lineRule="auto"/>
        <w:ind w:left="0"/>
        <w:rPr>
          <w:rFonts w:ascii="Century Gothic" w:hAnsi="Century Gothic"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Indemnification</w:t>
      </w:r>
      <w:r w:rsidRPr="00B02D37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Release.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 Contractor agrees to take all necessary precautions to prevent injury to any persons or damage to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property during the term of this Agreement, and shall indemnify, defend and hold harmless the Client, its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officers, directors, shareholders, employees, representatives and/or agents from any claim, liability, loss,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cost, damage, judgment, settlement or expense (including attorney’s fees) resulting from or arising in any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way out of injury (including death) to any person or damage to property arising in any way out of any act,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5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error, omission or negligence on the part of the Contractor or any of the Contractor’s employees in 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>performance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failure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fulfill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any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Services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obligations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under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Agreement.</w:t>
      </w:r>
    </w:p>
    <w:p w:rsidR="00F40F67" w:rsidRPr="00B02D37" w:rsidRDefault="00F40F67" w:rsidP="00CE22C1">
      <w:pPr>
        <w:pStyle w:val="BodyText"/>
        <w:spacing w:line="276" w:lineRule="auto"/>
        <w:ind w:right="159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Heading2"/>
        <w:spacing w:line="276" w:lineRule="auto"/>
        <w:ind w:left="0"/>
        <w:rPr>
          <w:rFonts w:ascii="Century Gothic" w:hAnsi="Century Gothic"/>
          <w:b w:val="0"/>
          <w:bCs w:val="0"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Access.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Client agrees to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provide the Contractor with the necessary access to the Property, and to all areas of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 Property scheduled to be cleaned as defined under Scope of Services, at the scheduled date(s) and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time(s).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Failure to do so allows the Contractor to deem the failure as a material breach and is subject to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appropriate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legal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remedies.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Heading2"/>
        <w:spacing w:line="276" w:lineRule="auto"/>
        <w:ind w:left="0"/>
        <w:rPr>
          <w:rFonts w:ascii="Century Gothic" w:hAnsi="Century Gothic"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Cancellation</w:t>
      </w:r>
      <w:r w:rsidRPr="00B02D37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Policy.</w:t>
      </w:r>
      <w:r w:rsidRPr="00B02D37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Should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Client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need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cancel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scheduled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appointment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any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reason,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twenty-four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(24)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hour notice is required. Notice must be provided by phone and confirmed in writing. If the Client fails to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give a minimum of twenty-four (24) hour notice on more than one occasion, Client must pay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______________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% of 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fee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canceled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cleaning.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tabs>
          <w:tab w:val="left" w:pos="2662"/>
          <w:tab w:val="left" w:pos="6567"/>
        </w:tabs>
        <w:spacing w:line="276" w:lineRule="auto"/>
        <w:ind w:right="164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Canceling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more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than</w:t>
      </w:r>
      <w:r w:rsidRPr="00B02D37">
        <w:rPr>
          <w:rFonts w:ascii="Century Gothic" w:hAnsi="Century Gothic"/>
          <w:color w:val="000000" w:themeColor="text1"/>
          <w:sz w:val="24"/>
          <w:szCs w:val="24"/>
          <w:u w:val="single"/>
        </w:rPr>
        <w:tab/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consecutive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cleanings,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more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than ______________ total scheduled cleanings, without</w:t>
      </w:r>
      <w:r w:rsidRPr="00B02D37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prior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consent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Contractor,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deemed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material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breach.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59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event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needs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cancel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scheduled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appointment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twenty-four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(24)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hour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notice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will be given to the Client by phone and confirmed in writing.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Should the Contractor </w:t>
      </w:r>
      <w:proofErr w:type="gramStart"/>
      <w:r w:rsidRPr="00B02D37">
        <w:rPr>
          <w:rFonts w:ascii="Century Gothic" w:hAnsi="Century Gothic"/>
          <w:color w:val="000000" w:themeColor="text1"/>
          <w:sz w:val="24"/>
          <w:szCs w:val="24"/>
        </w:rPr>
        <w:t>fails</w:t>
      </w:r>
      <w:proofErr w:type="gramEnd"/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to give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twenty-four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(24)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hour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notice,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receive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one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(1)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free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each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occurrence.</w:t>
      </w:r>
    </w:p>
    <w:p w:rsidR="00F40F67" w:rsidRPr="00B02D37" w:rsidRDefault="00F40F67" w:rsidP="00CE22C1">
      <w:pPr>
        <w:pStyle w:val="BodyText"/>
        <w:spacing w:line="276" w:lineRule="auto"/>
        <w:ind w:right="159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59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 xml:space="preserve">Termination.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 Cleaning Services Agreement may be terminated at any time by mutual agreement by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71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Services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effective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date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hereof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continue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until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terminated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either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party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upon</w:t>
      </w:r>
      <w:r w:rsidRPr="00B02D37">
        <w:rPr>
          <w:rFonts w:ascii="Century Gothic" w:hAnsi="Century Gothic"/>
          <w:color w:val="000000" w:themeColor="text1"/>
          <w:spacing w:val="43"/>
          <w:sz w:val="24"/>
          <w:szCs w:val="24"/>
          <w:u w:val="single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business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days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written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notice.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0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 Client understands that the Contractor may terminate this agreement at any time if the Client fails to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pay for the Services provided under this Agreement or if the Client breaches any other material provision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listed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Services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Agreement.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agrees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pay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any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outstanding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balances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within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days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termination.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5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No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Exclusivity.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Parties</w:t>
      </w:r>
      <w:r w:rsidRPr="00B02D37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subject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understand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acknowledge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B02D37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exclusive.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Each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Party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respectively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agrees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they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are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free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enter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into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similar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Agreements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with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parties.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61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 xml:space="preserve">Warranty.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 Contractor shall provide its cleaning service and meet its obligations set forth in this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 in a timely and satisfactory workmanlike manner, using its knowledge and recommendations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performing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its cleaning services which generally meets standards in the Contractor’s region 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community, and agrees to provide a standard of care, equal or superior to care used by other professionals</w:t>
      </w:r>
      <w:r w:rsidRPr="00B02D37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same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profession.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59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 Contractor shall perform the cleaning services in compliance with the terms and conditions of 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Heading2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Dispute</w:t>
      </w:r>
      <w:r w:rsidRPr="00B02D37">
        <w:rPr>
          <w:rFonts w:ascii="Century Gothic" w:hAnsi="Century Gothic"/>
          <w:color w:val="000000" w:themeColor="text1"/>
          <w:spacing w:val="-8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Resolution.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Parties to this Agreement shall first attempt to settle any dispute through good-faith negotiation. If 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dispute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cannot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settled between the parties via negotiation, either party may initiate mediation or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binding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arbitration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State</w:t>
      </w:r>
      <w:r w:rsidRPr="00B02D37">
        <w:rPr>
          <w:rFonts w:ascii="Century Gothic" w:hAnsi="Century Gothic"/>
          <w:b w:val="0"/>
          <w:bCs w:val="0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b w:val="0"/>
          <w:bCs w:val="0"/>
          <w:color w:val="000000" w:themeColor="text1"/>
          <w:sz w:val="24"/>
          <w:szCs w:val="24"/>
        </w:rPr>
        <w:t>of _____________.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tabs>
          <w:tab w:val="left" w:pos="4996"/>
          <w:tab w:val="left" w:pos="6681"/>
        </w:tabs>
        <w:spacing w:line="276" w:lineRule="auto"/>
        <w:ind w:right="15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If</w:t>
      </w:r>
      <w:r w:rsidRPr="00B02D37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parties</w:t>
      </w:r>
      <w:r w:rsidRPr="00B02D37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do</w:t>
      </w:r>
      <w:r w:rsidRPr="00B02D37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B02D37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wish</w:t>
      </w:r>
      <w:r w:rsidRPr="00B02D37">
        <w:rPr>
          <w:rFonts w:ascii="Century Gothic" w:hAnsi="Century Gothic"/>
          <w:color w:val="000000" w:themeColor="text1"/>
          <w:spacing w:val="2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mediate</w:t>
      </w:r>
      <w:r w:rsidRPr="00B02D37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arbitrate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dispute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litigation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is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necessary,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interpreted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based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on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laws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State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 ______________________________________________ without regard to the conflict of</w:t>
      </w:r>
      <w:r w:rsidRPr="00B02D37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law provisions of such state. The Parties agree the dispute will be resolved in a court of competent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jurisdiction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State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 ________________________.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tabs>
          <w:tab w:val="left" w:pos="3232"/>
        </w:tabs>
        <w:spacing w:line="276" w:lineRule="auto"/>
        <w:ind w:right="166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Governing Law.</w:t>
      </w:r>
      <w:r w:rsidRPr="00B02D37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This Cleaning Services Agreement shall be governed in all respects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lastRenderedPageBreak/>
        <w:t>by the laws of 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State</w:t>
      </w:r>
      <w:r w:rsidRPr="00B02D37">
        <w:rPr>
          <w:rFonts w:ascii="Century Gothic" w:hAnsi="Century Gothic"/>
          <w:color w:val="000000" w:themeColor="text1"/>
          <w:spacing w:val="5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="00330D50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_____________________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without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regard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4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conflict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law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provisions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such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state.</w:t>
      </w:r>
      <w:r w:rsidRPr="00B02D37">
        <w:rPr>
          <w:rFonts w:ascii="Century Gothic" w:hAnsi="Century Gothic"/>
          <w:color w:val="000000" w:themeColor="text1"/>
          <w:spacing w:val="4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binding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upon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successors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assigns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respective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parties.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5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 xml:space="preserve">Force Majeure.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 and any of its employees or agents shall not be in breach of this Cleaning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Services Agreement for any delay or failure in performance caused by reasons out of its reasonable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control. This includes, but is not limited to, acts of God or a public enemy; natural calamities; failure of a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third party to perform; changes in the laws or regulations; actions of any civil, military or regulatory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authority; power outage or other disruptions of communication methods or any other cause which would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out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reasonable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control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Contractor.</w:t>
      </w:r>
    </w:p>
    <w:p w:rsidR="00F40F67" w:rsidRPr="00B02D37" w:rsidRDefault="00F40F67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F40F67" w:rsidRPr="00B02D37" w:rsidRDefault="00F40F67" w:rsidP="00CE22C1">
      <w:pPr>
        <w:pStyle w:val="BodyText"/>
        <w:spacing w:line="276" w:lineRule="auto"/>
        <w:ind w:right="161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Legal</w:t>
      </w:r>
      <w:r w:rsidRPr="00B02D37">
        <w:rPr>
          <w:rFonts w:ascii="Century Gothic" w:hAnsi="Century Gothic"/>
          <w:b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Fees.</w:t>
      </w:r>
      <w:r w:rsidRPr="00B02D37">
        <w:rPr>
          <w:rFonts w:ascii="Century Gothic" w:hAnsi="Century Gothic"/>
          <w:b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Should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dispute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between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named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Parties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arise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that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lead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legal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action,</w:t>
      </w:r>
      <w:r w:rsidRPr="00B02D37">
        <w:rPr>
          <w:rFonts w:ascii="Century Gothic" w:hAnsi="Century Gothic"/>
          <w:color w:val="000000" w:themeColor="text1"/>
          <w:spacing w:val="2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2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prevailing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Party shall be entitled to any reasonable legal fees, including, but not limited to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attorneys’</w:t>
      </w:r>
      <w:r w:rsidRPr="00B02D37">
        <w:rPr>
          <w:rFonts w:ascii="Century Gothic" w:hAnsi="Century Gothic"/>
          <w:color w:val="000000" w:themeColor="text1"/>
          <w:spacing w:val="-1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fees.</w:t>
      </w:r>
    </w:p>
    <w:p w:rsidR="00CE22C1" w:rsidRPr="00B02D37" w:rsidRDefault="00CE22C1" w:rsidP="00CE22C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E22C1" w:rsidRPr="00B02D37" w:rsidRDefault="00CE22C1" w:rsidP="00CE22C1">
      <w:pPr>
        <w:pStyle w:val="BodyText"/>
        <w:spacing w:line="276" w:lineRule="auto"/>
        <w:ind w:right="15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No</w:t>
      </w:r>
      <w:r w:rsidRPr="00B02D37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Assignment.</w:t>
      </w:r>
      <w:r w:rsidRPr="00B02D37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binding upon the undersigned and their respective heirs,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representatives, successors and permitted assigns. This Agreement may not be assigned by either party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without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prior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written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consent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party.</w:t>
      </w:r>
    </w:p>
    <w:p w:rsidR="00CE22C1" w:rsidRPr="00B02D37" w:rsidRDefault="00CE22C1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E22C1" w:rsidRPr="00B02D37" w:rsidRDefault="00CE22C1" w:rsidP="00CE22C1">
      <w:pPr>
        <w:pStyle w:val="BodyText"/>
        <w:spacing w:line="276" w:lineRule="auto"/>
        <w:ind w:right="16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 xml:space="preserve">Counterparts.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 Agreement may be executed in counterparts, each of which shall be deemed an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original, but all of which together shall be deemed to be one and the same agreement. A signed copy of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8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delivered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by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facsimile.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email,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other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means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electronic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transmission</w:t>
      </w:r>
      <w:r w:rsidRPr="00B02D37">
        <w:rPr>
          <w:rFonts w:ascii="Century Gothic" w:hAnsi="Century Gothic"/>
          <w:color w:val="000000" w:themeColor="text1"/>
          <w:spacing w:val="9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deemed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have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same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legal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effect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delivery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original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signed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copy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-14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Agreement.</w:t>
      </w:r>
    </w:p>
    <w:p w:rsidR="00CE22C1" w:rsidRPr="00B02D37" w:rsidRDefault="00CE22C1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E22C1" w:rsidRPr="00B02D37" w:rsidRDefault="00CE22C1" w:rsidP="00CE22C1">
      <w:pPr>
        <w:pStyle w:val="BodyText"/>
        <w:spacing w:line="276" w:lineRule="auto"/>
        <w:ind w:right="162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Electronic</w:t>
      </w:r>
      <w:r w:rsidRPr="00B02D37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Signatures.</w:t>
      </w:r>
      <w:r w:rsidRPr="00B02D37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related documents entered into in connection with this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 are signed when a party’s signature is delivered electronically, and these signatures must be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treated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in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respects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having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same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force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effect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original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signatures.</w:t>
      </w:r>
    </w:p>
    <w:p w:rsidR="00CE22C1" w:rsidRPr="00B02D37" w:rsidRDefault="00CE22C1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E22C1" w:rsidRPr="00B02D37" w:rsidRDefault="00CE22C1" w:rsidP="00CE22C1">
      <w:pPr>
        <w:pStyle w:val="BodyText"/>
        <w:spacing w:line="276" w:lineRule="auto"/>
        <w:ind w:right="15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 xml:space="preserve">Severability.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If any term or provision of this Agreement is invalid, illegal, or unenforceable in any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jurisdiction, such invalidity, illegality, or unenforceability shall not affect any other term or provision of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Agreement or invalidate or render unenforceable</w:t>
      </w:r>
      <w:r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such term or provision in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any other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jurisdiction.</w:t>
      </w:r>
    </w:p>
    <w:p w:rsidR="00CE22C1" w:rsidRPr="00B02D37" w:rsidRDefault="00CE22C1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E22C1" w:rsidRPr="00B02D37" w:rsidRDefault="00CE22C1" w:rsidP="00CE22C1">
      <w:pPr>
        <w:pStyle w:val="BodyText"/>
        <w:spacing w:line="276" w:lineRule="auto"/>
        <w:ind w:right="167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Captions</w:t>
      </w:r>
      <w:r w:rsidRPr="00B02D37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Convenience.</w:t>
      </w:r>
      <w:r w:rsidRPr="00B02D37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captions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herein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are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convenience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reference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only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lastRenderedPageBreak/>
        <w:t>and do not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constitute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shall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be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deemed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limit</w:t>
      </w:r>
      <w:r w:rsidRPr="00B02D37">
        <w:rPr>
          <w:rFonts w:ascii="Century Gothic" w:hAnsi="Century Gothic"/>
          <w:color w:val="000000" w:themeColor="text1"/>
          <w:spacing w:val="5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 otherwise affect any of 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provisions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hereof.</w:t>
      </w:r>
    </w:p>
    <w:p w:rsidR="00CE22C1" w:rsidRPr="00B02D37" w:rsidRDefault="00CE22C1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E22C1" w:rsidRPr="00B02D37" w:rsidRDefault="00CE22C1" w:rsidP="00CE22C1">
      <w:pPr>
        <w:pStyle w:val="BodyText"/>
        <w:spacing w:line="276" w:lineRule="auto"/>
        <w:ind w:right="162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 xml:space="preserve">No Waiver.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No waiver of or failure to act upon any of the provisions of this Agreement or any right 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remedy arising under this Agreement shall be deemed or shall constitute a waiver of any other provisions,</w:t>
      </w:r>
      <w:r w:rsidRPr="00B02D37">
        <w:rPr>
          <w:rFonts w:ascii="Century Gothic" w:hAnsi="Century Gothic"/>
          <w:color w:val="000000" w:themeColor="text1"/>
          <w:spacing w:val="-5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rights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remedies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(whether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similar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or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dissimilar).</w:t>
      </w:r>
    </w:p>
    <w:p w:rsidR="00CE22C1" w:rsidRPr="00B02D37" w:rsidRDefault="00CE22C1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E22C1" w:rsidRPr="00B02D37" w:rsidRDefault="00CE22C1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Amendment.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This</w:t>
      </w:r>
      <w:r w:rsidRPr="00B02D37">
        <w:rPr>
          <w:rFonts w:ascii="Century Gothic" w:hAnsi="Century Gothic"/>
          <w:color w:val="000000" w:themeColor="text1"/>
          <w:spacing w:val="-1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Agreement may be amended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only by a</w:t>
      </w:r>
      <w:r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>writing signed by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all of the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Parties</w:t>
      </w:r>
      <w:r w:rsidRPr="00B02D37">
        <w:rPr>
          <w:rFonts w:ascii="Century Gothic" w:hAnsi="Century Gothic"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hereto.</w:t>
      </w:r>
    </w:p>
    <w:p w:rsidR="00CE22C1" w:rsidRPr="00B02D37" w:rsidRDefault="00CE22C1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E22C1" w:rsidRPr="00B02D37" w:rsidRDefault="00CE22C1" w:rsidP="00CE22C1">
      <w:pPr>
        <w:pStyle w:val="BodyText"/>
        <w:spacing w:line="276" w:lineRule="auto"/>
        <w:ind w:right="158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 xml:space="preserve">Entire Agreement.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This Agreement constitutes the sole and entire agreement of the Parties regarding the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subject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matter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contained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herein,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supersedes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all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prior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and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contemporaneous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understandings,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agreements, representations, and warranties, both written and oral, regarding such subject matter. This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Agreement may only be amended, modified, or supplemented by an agreement in writing signed by each</w:t>
      </w:r>
      <w:r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Party</w:t>
      </w:r>
      <w:r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hereto.</w:t>
      </w:r>
    </w:p>
    <w:p w:rsidR="00CE22C1" w:rsidRPr="00B02D37" w:rsidRDefault="00CE22C1" w:rsidP="00CE22C1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CE22C1" w:rsidRPr="00B02D37" w:rsidRDefault="00CE22C1" w:rsidP="00CE22C1">
      <w:pPr>
        <w:pStyle w:val="BodyText"/>
        <w:spacing w:line="276" w:lineRule="auto"/>
        <w:jc w:val="both"/>
        <w:rPr>
          <w:rFonts w:ascii="Century Gothic" w:hAnsi="Century Gothic"/>
          <w:b/>
          <w:bCs/>
          <w:i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Signatures on Following Page]"/>
            </w:textInput>
          </w:ffData>
        </w:fldChar>
      </w:r>
      <w:bookmarkStart w:id="10" w:name="Text10"/>
      <w:r w:rsidRPr="00B02D37">
        <w:rPr>
          <w:rFonts w:ascii="Century Gothic" w:hAnsi="Century Gothic"/>
          <w:b/>
          <w:bCs/>
          <w:iCs/>
          <w:color w:val="000000" w:themeColor="text1"/>
          <w:sz w:val="24"/>
          <w:szCs w:val="24"/>
        </w:rPr>
        <w:instrText xml:space="preserve"> FORMTEXT </w:instrText>
      </w:r>
      <w:r w:rsidRPr="00B02D37">
        <w:rPr>
          <w:rFonts w:ascii="Century Gothic" w:hAnsi="Century Gothic"/>
          <w:b/>
          <w:bCs/>
          <w:iCs/>
          <w:color w:val="000000" w:themeColor="text1"/>
          <w:sz w:val="24"/>
          <w:szCs w:val="24"/>
        </w:rPr>
      </w:r>
      <w:r w:rsidRPr="00B02D37">
        <w:rPr>
          <w:rFonts w:ascii="Century Gothic" w:hAnsi="Century Gothic"/>
          <w:b/>
          <w:bCs/>
          <w:iCs/>
          <w:color w:val="000000" w:themeColor="text1"/>
          <w:sz w:val="24"/>
          <w:szCs w:val="24"/>
        </w:rPr>
        <w:fldChar w:fldCharType="separate"/>
      </w:r>
      <w:r w:rsidRPr="00B02D37">
        <w:rPr>
          <w:rFonts w:ascii="Century Gothic" w:hAnsi="Century Gothic"/>
          <w:b/>
          <w:bCs/>
          <w:iCs/>
          <w:noProof/>
          <w:color w:val="000000" w:themeColor="text1"/>
          <w:sz w:val="24"/>
          <w:szCs w:val="24"/>
        </w:rPr>
        <w:t>[Signatures on Following Page]</w:t>
      </w:r>
      <w:r w:rsidRPr="00B02D37">
        <w:rPr>
          <w:rFonts w:ascii="Century Gothic" w:hAnsi="Century Gothic"/>
          <w:b/>
          <w:bCs/>
          <w:iCs/>
          <w:color w:val="000000" w:themeColor="text1"/>
          <w:sz w:val="24"/>
          <w:szCs w:val="24"/>
        </w:rPr>
        <w:fldChar w:fldCharType="end"/>
      </w:r>
      <w:bookmarkEnd w:id="10"/>
    </w:p>
    <w:p w:rsidR="00CE22C1" w:rsidRPr="00B02D37" w:rsidRDefault="00CE22C1" w:rsidP="00CE22C1">
      <w:pPr>
        <w:pStyle w:val="BodyText"/>
        <w:spacing w:line="276" w:lineRule="auto"/>
        <w:jc w:val="both"/>
        <w:rPr>
          <w:rFonts w:ascii="Century Gothic" w:hAnsi="Century Gothic"/>
          <w:b/>
          <w:bCs/>
          <w:iCs/>
          <w:color w:val="000000" w:themeColor="text1"/>
          <w:sz w:val="24"/>
          <w:szCs w:val="24"/>
        </w:rPr>
      </w:pPr>
    </w:p>
    <w:p w:rsidR="00FC2A60" w:rsidRPr="00B02D37" w:rsidRDefault="00CE22C1" w:rsidP="0014160C">
      <w:pPr>
        <w:pStyle w:val="BodyText"/>
        <w:spacing w:line="276" w:lineRule="auto"/>
        <w:jc w:val="both"/>
        <w:rPr>
          <w:rFonts w:ascii="Century Gothic" w:hAnsi="Century Gothic"/>
          <w:iCs/>
          <w:color w:val="000000" w:themeColor="text1"/>
          <w:sz w:val="24"/>
          <w:szCs w:val="24"/>
        </w:rPr>
        <w:sectPr w:rsidR="00FC2A60" w:rsidRPr="00B02D37" w:rsidSect="00CF70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 w:rsidRPr="00B02D37">
        <w:rPr>
          <w:rFonts w:ascii="Century Gothic" w:hAnsi="Century Gothic"/>
          <w:iCs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281EA9" w:rsidRPr="00B02D37" w:rsidRDefault="00CE22C1" w:rsidP="00DC2363">
      <w:pPr>
        <w:pStyle w:val="BodyText"/>
        <w:tabs>
          <w:tab w:val="left" w:pos="3229"/>
          <w:tab w:val="left" w:pos="5602"/>
          <w:tab w:val="left" w:pos="6203"/>
        </w:tabs>
        <w:spacing w:line="276" w:lineRule="auto"/>
        <w:ind w:right="171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lastRenderedPageBreak/>
        <w:t>I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N</w:t>
      </w:r>
      <w:r w:rsidR="00281EA9" w:rsidRPr="00B02D37">
        <w:rPr>
          <w:rFonts w:ascii="Century Gothic" w:hAnsi="Century Gothic"/>
          <w:color w:val="000000" w:themeColor="text1"/>
          <w:spacing w:val="26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WITNESS</w:t>
      </w:r>
      <w:r w:rsidR="00281EA9" w:rsidRPr="00B02D37">
        <w:rPr>
          <w:rFonts w:ascii="Century Gothic" w:hAnsi="Century Gothic"/>
          <w:color w:val="000000" w:themeColor="text1"/>
          <w:spacing w:val="26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WHEREOF,</w:t>
      </w:r>
      <w:r w:rsidR="00281EA9"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="00281EA9"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undersigned</w:t>
      </w:r>
      <w:r w:rsidR="00281EA9"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have</w:t>
      </w:r>
      <w:r w:rsidR="00281EA9"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executed</w:t>
      </w:r>
      <w:r w:rsidR="00281EA9"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this</w:t>
      </w:r>
      <w:r w:rsidR="00281EA9"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="00281EA9"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Services</w:t>
      </w:r>
      <w:r w:rsidR="00281EA9" w:rsidRPr="00B02D37">
        <w:rPr>
          <w:rFonts w:ascii="Century Gothic" w:hAnsi="Century Gothic"/>
          <w:color w:val="000000" w:themeColor="text1"/>
          <w:spacing w:val="1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Agreement</w:t>
      </w:r>
      <w:r w:rsidR="00281EA9" w:rsidRPr="00B02D37">
        <w:rPr>
          <w:rFonts w:ascii="Century Gothic" w:hAnsi="Century Gothic"/>
          <w:color w:val="000000" w:themeColor="text1"/>
          <w:spacing w:val="1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effective</w:t>
      </w:r>
      <w:r w:rsidR="00281EA9"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as</w:t>
      </w:r>
      <w:r w:rsidR="00281EA9"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of</w:t>
      </w:r>
      <w:r w:rsidR="00281EA9" w:rsidRPr="00B02D37">
        <w:rPr>
          <w:rFonts w:ascii="Century Gothic" w:hAnsi="Century Gothic"/>
          <w:color w:val="000000" w:themeColor="text1"/>
          <w:spacing w:val="-4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="00CD005B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CD005B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D005B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instrText xml:space="preserve"> FORMTEXT </w:instrText>
      </w:r>
      <w:r w:rsidR="00CD005B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</w:r>
      <w:r w:rsidR="00CD005B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separate"/>
      </w:r>
      <w:r w:rsidR="00CD005B" w:rsidRPr="00B02D37">
        <w:rPr>
          <w:rFonts w:ascii="Century Gothic" w:hAnsi="Century Gothic"/>
          <w:b/>
          <w:bCs/>
          <w:noProof/>
          <w:color w:val="000000" w:themeColor="text1"/>
          <w:sz w:val="24"/>
          <w:szCs w:val="24"/>
        </w:rPr>
        <w:t>[MM/DD/YYYY]</w:t>
      </w:r>
      <w:r w:rsidR="00CD005B"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fldChar w:fldCharType="end"/>
      </w:r>
      <w:r w:rsidR="0014160C" w:rsidRPr="00B02D37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(the</w:t>
      </w:r>
      <w:r w:rsidR="00281EA9" w:rsidRPr="00B02D37">
        <w:rPr>
          <w:rFonts w:ascii="Century Gothic" w:hAnsi="Century Gothic"/>
          <w:color w:val="000000" w:themeColor="text1"/>
          <w:spacing w:val="-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“</w:t>
      </w:r>
      <w:r w:rsidR="00281EA9" w:rsidRPr="00B02D37">
        <w:rPr>
          <w:rFonts w:ascii="Century Gothic" w:hAnsi="Century Gothic"/>
          <w:b/>
          <w:i/>
          <w:color w:val="000000" w:themeColor="text1"/>
          <w:sz w:val="24"/>
          <w:szCs w:val="24"/>
        </w:rPr>
        <w:t>Effective</w:t>
      </w:r>
      <w:r w:rsidR="00281EA9" w:rsidRPr="00B02D37">
        <w:rPr>
          <w:rFonts w:ascii="Century Gothic" w:hAnsi="Century Gothic"/>
          <w:b/>
          <w:i/>
          <w:color w:val="000000" w:themeColor="text1"/>
          <w:spacing w:val="-2"/>
          <w:sz w:val="24"/>
          <w:szCs w:val="24"/>
        </w:rPr>
        <w:t xml:space="preserve"> </w:t>
      </w:r>
      <w:r w:rsidR="00281EA9" w:rsidRPr="00B02D37">
        <w:rPr>
          <w:rFonts w:ascii="Century Gothic" w:hAnsi="Century Gothic"/>
          <w:b/>
          <w:i/>
          <w:color w:val="000000" w:themeColor="text1"/>
          <w:sz w:val="24"/>
          <w:szCs w:val="24"/>
        </w:rPr>
        <w:t>Date</w:t>
      </w:r>
      <w:r w:rsidR="00281EA9" w:rsidRPr="00B02D37">
        <w:rPr>
          <w:rFonts w:ascii="Century Gothic" w:hAnsi="Century Gothic"/>
          <w:color w:val="000000" w:themeColor="text1"/>
          <w:sz w:val="24"/>
          <w:szCs w:val="24"/>
        </w:rPr>
        <w:t>”).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B02D37" w:rsidRPr="00B02D37" w:rsidTr="00AE5180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005B" w:rsidRPr="00B02D37" w:rsidRDefault="00CD005B" w:rsidP="00AE51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CD005B" w:rsidRPr="00B02D37" w:rsidTr="00AE5180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02D37">
              <w:rPr>
                <w:rFonts w:ascii="Century Gothic" w:hAnsi="Century Gothic" w:cs="Arial"/>
                <w:color w:val="000000" w:themeColor="text1"/>
              </w:rPr>
              <w:t>Client’s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02D37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CD005B" w:rsidRPr="00B02D37" w:rsidRDefault="00CD005B" w:rsidP="00CD005B">
      <w:pPr>
        <w:jc w:val="center"/>
        <w:rPr>
          <w:rFonts w:ascii="Century Gothic" w:hAnsi="Century Gothic"/>
          <w:b/>
          <w:bCs/>
          <w:color w:val="000000" w:themeColor="text1"/>
        </w:rPr>
      </w:pPr>
    </w:p>
    <w:p w:rsidR="00CD005B" w:rsidRPr="00B02D37" w:rsidRDefault="00CD005B" w:rsidP="00CD005B">
      <w:pPr>
        <w:jc w:val="center"/>
        <w:rPr>
          <w:rFonts w:ascii="Century Gothic" w:hAnsi="Century Gothic"/>
          <w:b/>
          <w:bCs/>
          <w:color w:val="000000" w:themeColor="text1"/>
        </w:rPr>
      </w:pPr>
    </w:p>
    <w:p w:rsidR="00CD005B" w:rsidRPr="00B02D37" w:rsidRDefault="00CD005B" w:rsidP="00CD005B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B02D37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11" w:name="Text12"/>
      <w:r w:rsidRPr="00B02D37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B02D37">
        <w:rPr>
          <w:rFonts w:ascii="Century Gothic" w:hAnsi="Century Gothic"/>
          <w:b/>
          <w:bCs/>
          <w:color w:val="000000" w:themeColor="text1"/>
        </w:rPr>
      </w:r>
      <w:r w:rsidRPr="00B02D37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B02D37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B02D37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005B" w:rsidRPr="00B02D37" w:rsidTr="00AE5180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02D37">
              <w:rPr>
                <w:rFonts w:ascii="Century Gothic" w:hAnsi="Century Gothic" w:cs="Courier New"/>
                <w:color w:val="000000" w:themeColor="text1"/>
              </w:rPr>
              <w:t>Client Name</w:t>
            </w:r>
          </w:p>
        </w:tc>
      </w:tr>
    </w:tbl>
    <w:p w:rsidR="00CD005B" w:rsidRPr="00B02D37" w:rsidRDefault="00CD005B" w:rsidP="00CD005B">
      <w:pPr>
        <w:outlineLvl w:val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B02D37" w:rsidRPr="00B02D37" w:rsidTr="00AE5180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D005B" w:rsidRPr="00B02D37" w:rsidRDefault="00CD005B" w:rsidP="00AE5180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CD005B" w:rsidRPr="00B02D37" w:rsidTr="00AE5180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02D37">
              <w:rPr>
                <w:rFonts w:ascii="Century Gothic" w:hAnsi="Century Gothic" w:cs="Courier New"/>
                <w:color w:val="000000" w:themeColor="text1"/>
              </w:rPr>
              <w:t>Contractor</w:t>
            </w:r>
            <w:r w:rsidRPr="00B02D37">
              <w:rPr>
                <w:rFonts w:ascii="Century Gothic" w:hAnsi="Century Gothic" w:cs="Arial"/>
                <w:color w:val="000000" w:themeColor="text1"/>
              </w:rPr>
              <w:t xml:space="preserve">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02D37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:rsidR="00CD005B" w:rsidRPr="00B02D37" w:rsidRDefault="00CD005B" w:rsidP="00CD005B">
      <w:pPr>
        <w:jc w:val="center"/>
        <w:rPr>
          <w:rFonts w:ascii="Century Gothic" w:hAnsi="Century Gothic"/>
          <w:b/>
          <w:bCs/>
          <w:color w:val="000000" w:themeColor="text1"/>
        </w:rPr>
      </w:pPr>
    </w:p>
    <w:p w:rsidR="00CD005B" w:rsidRPr="00B02D37" w:rsidRDefault="00CD005B" w:rsidP="00DC2363">
      <w:pPr>
        <w:rPr>
          <w:rFonts w:ascii="Century Gothic" w:hAnsi="Century Gothic"/>
          <w:b/>
          <w:bCs/>
          <w:color w:val="000000" w:themeColor="text1"/>
        </w:rPr>
      </w:pPr>
    </w:p>
    <w:p w:rsidR="00CD005B" w:rsidRPr="00B02D37" w:rsidRDefault="00CD005B" w:rsidP="00CD005B">
      <w:pPr>
        <w:jc w:val="center"/>
        <w:rPr>
          <w:rFonts w:ascii="Century Gothic" w:hAnsi="Century Gothic"/>
          <w:b/>
          <w:bCs/>
          <w:color w:val="000000" w:themeColor="text1"/>
        </w:rPr>
      </w:pPr>
      <w:r w:rsidRPr="00B02D37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12" w:name="Text13"/>
      <w:r w:rsidRPr="00B02D37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B02D37">
        <w:rPr>
          <w:rFonts w:ascii="Century Gothic" w:hAnsi="Century Gothic"/>
          <w:b/>
          <w:bCs/>
          <w:color w:val="000000" w:themeColor="text1"/>
        </w:rPr>
      </w:r>
      <w:r w:rsidRPr="00B02D37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B02D37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B02D37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D005B" w:rsidRPr="00B02D37" w:rsidTr="00AE5180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005B" w:rsidRPr="00B02D37" w:rsidRDefault="00CD005B" w:rsidP="00AE5180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B02D37">
              <w:rPr>
                <w:rFonts w:ascii="Century Gothic" w:hAnsi="Century Gothic" w:cs="Courier New"/>
                <w:color w:val="000000" w:themeColor="text1"/>
              </w:rPr>
              <w:t>Contractor Name</w:t>
            </w:r>
          </w:p>
        </w:tc>
      </w:tr>
    </w:tbl>
    <w:p w:rsidR="00DC2363" w:rsidRPr="00B02D37" w:rsidRDefault="00DC2363" w:rsidP="00FC2A60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360"/>
        <w:gridCol w:w="4518"/>
      </w:tblGrid>
      <w:tr w:rsidR="00B02D37" w:rsidRPr="00B02D37" w:rsidTr="00DC2363">
        <w:trPr>
          <w:trHeight w:val="576"/>
        </w:trPr>
        <w:tc>
          <w:tcPr>
            <w:tcW w:w="10296" w:type="dxa"/>
            <w:gridSpan w:val="3"/>
            <w:tcBorders>
              <w:top w:val="nil"/>
              <w:bottom w:val="nil"/>
            </w:tcBorders>
            <w:vAlign w:val="center"/>
          </w:tcPr>
          <w:p w:rsidR="00DC2363" w:rsidRPr="00B02D37" w:rsidRDefault="00DC2363" w:rsidP="00DC2363">
            <w:pPr>
              <w:pStyle w:val="BodyText"/>
              <w:spacing w:line="276" w:lineRule="auto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  <w:r w:rsidRPr="00B02D37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Contractor’s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9"/>
                <w:sz w:val="28"/>
                <w:szCs w:val="28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Contact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Information:</w:t>
            </w:r>
          </w:p>
          <w:p w:rsidR="00DC2363" w:rsidRPr="00B02D37" w:rsidRDefault="00DC2363" w:rsidP="00DC2363">
            <w:pPr>
              <w:pStyle w:val="BodyText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DC2363">
        <w:trPr>
          <w:trHeight w:val="432"/>
        </w:trPr>
        <w:tc>
          <w:tcPr>
            <w:tcW w:w="10296" w:type="dxa"/>
            <w:gridSpan w:val="3"/>
            <w:tcBorders>
              <w:top w:val="nil"/>
            </w:tcBorders>
            <w:vAlign w:val="bottom"/>
          </w:tcPr>
          <w:p w:rsidR="00DC2363" w:rsidRPr="00B02D37" w:rsidRDefault="00DC2363" w:rsidP="00DC2363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bookmarkStart w:id="13" w:name="Text14"/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3"/>
          </w:p>
        </w:tc>
      </w:tr>
      <w:tr w:rsidR="00B02D37" w:rsidRPr="00B02D37" w:rsidTr="00DC2363">
        <w:trPr>
          <w:trHeight w:val="432"/>
        </w:trPr>
        <w:tc>
          <w:tcPr>
            <w:tcW w:w="10296" w:type="dxa"/>
            <w:gridSpan w:val="3"/>
            <w:tcBorders>
              <w:bottom w:val="nil"/>
            </w:tcBorders>
            <w:vAlign w:val="center"/>
          </w:tcPr>
          <w:p w:rsidR="00DC2363" w:rsidRPr="00B02D37" w:rsidRDefault="00DC2363" w:rsidP="00DC2363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Address</w:t>
            </w:r>
          </w:p>
          <w:p w:rsidR="00DC2363" w:rsidRPr="00B02D37" w:rsidRDefault="00DC2363" w:rsidP="00DC2363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DC2363">
        <w:trPr>
          <w:trHeight w:val="432"/>
        </w:trPr>
        <w:tc>
          <w:tcPr>
            <w:tcW w:w="54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C2363" w:rsidRPr="00B02D37" w:rsidRDefault="00DC2363" w:rsidP="00DC2363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14" w:name="Text15"/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 Number]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363" w:rsidRPr="00B02D37" w:rsidRDefault="00DC2363" w:rsidP="00DC2363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C2363" w:rsidRPr="00B02D37" w:rsidRDefault="00DC2363" w:rsidP="00DC2363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15" w:name="Text16"/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  <w:spacing w:val="-1"/>
                <w:sz w:val="24"/>
                <w:szCs w:val="24"/>
              </w:rPr>
              <w:t>[Email Address]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fldChar w:fldCharType="end"/>
            </w:r>
            <w:bookmarkEnd w:id="15"/>
          </w:p>
        </w:tc>
      </w:tr>
      <w:tr w:rsidR="00DC2363" w:rsidRPr="00B02D37" w:rsidTr="00DC2363">
        <w:trPr>
          <w:trHeight w:val="432"/>
        </w:trPr>
        <w:tc>
          <w:tcPr>
            <w:tcW w:w="54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2363" w:rsidRPr="00B02D37" w:rsidRDefault="00DC2363" w:rsidP="00DC2363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Phone</w:t>
            </w:r>
            <w:r w:rsidRPr="00B02D37">
              <w:rPr>
                <w:rFonts w:ascii="Century Gothic" w:hAnsi="Century Gothic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363" w:rsidRPr="00B02D37" w:rsidRDefault="00DC2363" w:rsidP="00DC2363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2363" w:rsidRPr="00B02D37" w:rsidRDefault="00DC2363" w:rsidP="00DC2363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pacing w:val="-1"/>
                <w:sz w:val="24"/>
                <w:szCs w:val="24"/>
              </w:rPr>
              <w:t>Email</w:t>
            </w:r>
            <w:r w:rsidRPr="00B02D37">
              <w:rPr>
                <w:rFonts w:ascii="Century Gothic" w:hAnsi="Century Gothic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color w:val="000000" w:themeColor="text1"/>
                <w:spacing w:val="-1"/>
                <w:sz w:val="24"/>
                <w:szCs w:val="24"/>
              </w:rPr>
              <w:t>Address</w:t>
            </w:r>
          </w:p>
        </w:tc>
      </w:tr>
    </w:tbl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tabs>
          <w:tab w:val="left" w:pos="5279"/>
        </w:tabs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b/>
          <w:color w:val="000000" w:themeColor="text1"/>
          <w:spacing w:val="-1"/>
          <w:sz w:val="28"/>
          <w:szCs w:val="28"/>
        </w:rPr>
        <w:t>Client’s</w:t>
      </w:r>
      <w:r w:rsidRPr="00B02D37">
        <w:rPr>
          <w:rFonts w:ascii="Century Gothic" w:hAnsi="Century Gothic"/>
          <w:b/>
          <w:color w:val="000000" w:themeColor="text1"/>
          <w:spacing w:val="-9"/>
          <w:sz w:val="28"/>
          <w:szCs w:val="28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pacing w:val="-1"/>
          <w:sz w:val="28"/>
          <w:szCs w:val="28"/>
        </w:rPr>
        <w:t>Contact</w:t>
      </w:r>
      <w:r w:rsidRPr="00B02D37">
        <w:rPr>
          <w:rFonts w:ascii="Century Gothic" w:hAnsi="Century Gothic"/>
          <w:b/>
          <w:color w:val="000000" w:themeColor="text1"/>
          <w:spacing w:val="-9"/>
          <w:sz w:val="28"/>
          <w:szCs w:val="28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8"/>
          <w:szCs w:val="28"/>
        </w:rPr>
        <w:t>Information: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360"/>
        <w:gridCol w:w="4518"/>
      </w:tblGrid>
      <w:tr w:rsidR="00B02D37" w:rsidRPr="00B02D37" w:rsidTr="00AE5180">
        <w:trPr>
          <w:trHeight w:val="432"/>
        </w:trPr>
        <w:tc>
          <w:tcPr>
            <w:tcW w:w="10296" w:type="dxa"/>
            <w:gridSpan w:val="3"/>
            <w:tcBorders>
              <w:top w:val="nil"/>
            </w:tcBorders>
            <w:vAlign w:val="bottom"/>
          </w:tcPr>
          <w:p w:rsidR="00DC2363" w:rsidRPr="00B02D37" w:rsidRDefault="00DC2363" w:rsidP="00AE518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Address]"/>
                  </w:textInput>
                </w:ffData>
              </w:fldCha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[Address]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B02D37" w:rsidRPr="00B02D37" w:rsidTr="00AE5180">
        <w:trPr>
          <w:trHeight w:val="432"/>
        </w:trPr>
        <w:tc>
          <w:tcPr>
            <w:tcW w:w="10296" w:type="dxa"/>
            <w:gridSpan w:val="3"/>
            <w:tcBorders>
              <w:bottom w:val="nil"/>
            </w:tcBorders>
            <w:vAlign w:val="center"/>
          </w:tcPr>
          <w:p w:rsidR="00DC2363" w:rsidRPr="00B02D37" w:rsidRDefault="00DC2363" w:rsidP="00AE518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Address</w:t>
            </w:r>
          </w:p>
          <w:p w:rsidR="00DC2363" w:rsidRPr="00B02D37" w:rsidRDefault="00DC2363" w:rsidP="00AE518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AE5180">
        <w:trPr>
          <w:trHeight w:val="432"/>
        </w:trPr>
        <w:tc>
          <w:tcPr>
            <w:tcW w:w="541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C2363" w:rsidRPr="00B02D37" w:rsidRDefault="00DC2363" w:rsidP="00AE518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  <w:sz w:val="24"/>
                <w:szCs w:val="24"/>
              </w:rPr>
              <w:t>[Phone Number]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2363" w:rsidRPr="00B02D37" w:rsidRDefault="00DC2363" w:rsidP="00AE518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C2363" w:rsidRPr="00B02D37" w:rsidRDefault="00DC2363" w:rsidP="00AE518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instrText xml:space="preserve"> FORMTEXT </w:instrTex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fldChar w:fldCharType="separate"/>
            </w:r>
            <w:r w:rsidRPr="00B02D37">
              <w:rPr>
                <w:rFonts w:ascii="Century Gothic" w:hAnsi="Century Gothic"/>
                <w:b/>
                <w:bCs/>
                <w:noProof/>
                <w:color w:val="000000" w:themeColor="text1"/>
                <w:spacing w:val="-1"/>
                <w:sz w:val="24"/>
                <w:szCs w:val="24"/>
              </w:rPr>
              <w:t>[Email Address]</w:t>
            </w:r>
            <w:r w:rsidRPr="00B02D37">
              <w:rPr>
                <w:rFonts w:ascii="Century Gothic" w:hAnsi="Century Gothic"/>
                <w:b/>
                <w:bCs/>
                <w:color w:val="000000" w:themeColor="text1"/>
                <w:spacing w:val="-1"/>
                <w:sz w:val="24"/>
                <w:szCs w:val="24"/>
              </w:rPr>
              <w:fldChar w:fldCharType="end"/>
            </w:r>
          </w:p>
        </w:tc>
      </w:tr>
      <w:tr w:rsidR="00DC2363" w:rsidRPr="00B02D37" w:rsidTr="00AE5180">
        <w:trPr>
          <w:trHeight w:val="432"/>
        </w:trPr>
        <w:tc>
          <w:tcPr>
            <w:tcW w:w="541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C2363" w:rsidRPr="00B02D37" w:rsidRDefault="00DC2363" w:rsidP="00AE518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Phone</w:t>
            </w:r>
            <w:r w:rsidRPr="00B02D37">
              <w:rPr>
                <w:rFonts w:ascii="Century Gothic" w:hAnsi="Century Gothic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Number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363" w:rsidRPr="00B02D37" w:rsidRDefault="00DC2363" w:rsidP="00AE518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C2363" w:rsidRPr="00B02D37" w:rsidRDefault="00DC2363" w:rsidP="00AE5180">
            <w:pPr>
              <w:pStyle w:val="BodyText"/>
              <w:spacing w:line="276" w:lineRule="auto"/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pacing w:val="-1"/>
                <w:sz w:val="24"/>
                <w:szCs w:val="24"/>
              </w:rPr>
              <w:t>Email</w:t>
            </w:r>
            <w:r w:rsidRPr="00B02D37">
              <w:rPr>
                <w:rFonts w:ascii="Century Gothic" w:hAnsi="Century Gothic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color w:val="000000" w:themeColor="text1"/>
                <w:spacing w:val="-1"/>
                <w:sz w:val="24"/>
                <w:szCs w:val="24"/>
              </w:rPr>
              <w:t>Address</w:t>
            </w:r>
          </w:p>
        </w:tc>
      </w:tr>
    </w:tbl>
    <w:p w:rsidR="00281EA9" w:rsidRPr="00B02D37" w:rsidRDefault="00281EA9" w:rsidP="00FC2A60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  <w:sectPr w:rsidR="00281EA9" w:rsidRPr="00B02D37" w:rsidSect="00CF70AF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281EA9" w:rsidRPr="00B02D37" w:rsidRDefault="00281EA9" w:rsidP="00FC2A60">
      <w:pPr>
        <w:pStyle w:val="Heading1"/>
        <w:spacing w:before="0" w:line="276" w:lineRule="auto"/>
        <w:ind w:left="0" w:right="2929"/>
        <w:jc w:val="left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B02D37">
        <w:rPr>
          <w:rFonts w:ascii="Century Gothic" w:hAnsi="Century Gothic"/>
          <w:b/>
          <w:bCs/>
          <w:color w:val="000000" w:themeColor="text1"/>
          <w:w w:val="95"/>
          <w:sz w:val="32"/>
          <w:szCs w:val="32"/>
        </w:rPr>
        <w:lastRenderedPageBreak/>
        <w:t>EXHIBIT</w:t>
      </w:r>
      <w:r w:rsidRPr="00B02D37">
        <w:rPr>
          <w:rFonts w:ascii="Century Gothic" w:hAnsi="Century Gothic"/>
          <w:b/>
          <w:bCs/>
          <w:color w:val="000000" w:themeColor="text1"/>
          <w:spacing w:val="9"/>
          <w:w w:val="95"/>
          <w:sz w:val="32"/>
          <w:szCs w:val="32"/>
        </w:rPr>
        <w:t xml:space="preserve"> </w:t>
      </w:r>
      <w:r w:rsidRPr="00B02D37">
        <w:rPr>
          <w:rFonts w:ascii="Century Gothic" w:hAnsi="Century Gothic"/>
          <w:b/>
          <w:bCs/>
          <w:color w:val="000000" w:themeColor="text1"/>
          <w:w w:val="95"/>
          <w:sz w:val="32"/>
          <w:szCs w:val="32"/>
        </w:rPr>
        <w:t>A</w:t>
      </w:r>
    </w:p>
    <w:p w:rsidR="00F434CB" w:rsidRPr="00B02D37" w:rsidRDefault="00F434CB" w:rsidP="00FC2A60">
      <w:pPr>
        <w:spacing w:line="276" w:lineRule="auto"/>
        <w:ind w:right="2916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spacing w:line="276" w:lineRule="auto"/>
        <w:ind w:right="2916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b/>
          <w:bCs/>
          <w:color w:val="000000" w:themeColor="text1"/>
          <w:sz w:val="28"/>
          <w:szCs w:val="28"/>
        </w:rPr>
        <w:t>SERVICES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pStyle w:val="Heading2"/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agrees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provide</w:t>
      </w:r>
      <w:r w:rsidRPr="00B02D37">
        <w:rPr>
          <w:rFonts w:ascii="Century Gothic" w:hAnsi="Century Gothic"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following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services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for</w:t>
      </w:r>
      <w:r w:rsidRPr="00B02D37">
        <w:rPr>
          <w:rFonts w:ascii="Century Gothic" w:hAnsi="Century Gothic"/>
          <w:color w:val="000000" w:themeColor="text1"/>
          <w:spacing w:val="-10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Client:</w:t>
      </w:r>
    </w:p>
    <w:p w:rsidR="00F434CB" w:rsidRPr="00B02D37" w:rsidRDefault="00F434CB" w:rsidP="00F434CB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F434CB" w:rsidRPr="00B02D37" w:rsidRDefault="00F434CB" w:rsidP="00F434CB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4CB" w:rsidRPr="00B02D37" w:rsidRDefault="00F434CB" w:rsidP="00F434CB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spacing w:line="276" w:lineRule="auto"/>
        <w:ind w:right="171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b/>
          <w:color w:val="000000" w:themeColor="text1"/>
          <w:spacing w:val="-11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is</w:t>
      </w:r>
      <w:r w:rsidRPr="00B02D37">
        <w:rPr>
          <w:rFonts w:ascii="Century Gothic" w:hAnsi="Century Gothic"/>
          <w:b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entitled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to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reimbursement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of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b/>
          <w:color w:val="000000" w:themeColor="text1"/>
          <w:spacing w:val="-3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following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expenses</w:t>
      </w:r>
      <w:r w:rsidRPr="00B02D37">
        <w:rPr>
          <w:rFonts w:ascii="Century Gothic" w:hAnsi="Century Gothic"/>
          <w:b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incurred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while</w:t>
      </w:r>
      <w:r w:rsidRPr="00B02D37">
        <w:rPr>
          <w:rFonts w:ascii="Century Gothic" w:hAnsi="Century Gothic"/>
          <w:b/>
          <w:color w:val="000000" w:themeColor="text1"/>
          <w:spacing w:val="-7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performing</w:t>
      </w:r>
      <w:r w:rsidRPr="00B02D37">
        <w:rPr>
          <w:rFonts w:ascii="Century Gothic" w:hAnsi="Century Gothic"/>
          <w:b/>
          <w:color w:val="000000" w:themeColor="text1"/>
          <w:spacing w:val="1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such</w:t>
      </w:r>
      <w:r w:rsidRPr="00B02D37">
        <w:rPr>
          <w:rFonts w:ascii="Century Gothic" w:hAnsi="Century Gothic"/>
          <w:b/>
          <w:color w:val="000000" w:themeColor="text1"/>
          <w:spacing w:val="-2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b/>
          <w:color w:val="000000" w:themeColor="text1"/>
          <w:spacing w:val="-1"/>
          <w:sz w:val="24"/>
          <w:szCs w:val="24"/>
        </w:rPr>
        <w:t xml:space="preserve"> </w:t>
      </w: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services: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F434CB" w:rsidRPr="00B02D37" w:rsidRDefault="00F434CB" w:rsidP="00F434CB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434CB" w:rsidRPr="00B02D37" w:rsidRDefault="00F434CB" w:rsidP="00F434CB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34CB" w:rsidRPr="00B02D37" w:rsidRDefault="00F434CB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spacing w:line="276" w:lineRule="auto"/>
        <w:ind w:right="482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*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 Contractor agrees that any expense not listed must be pre-approved by the Client. The Contractor agrees to provide any</w:t>
      </w:r>
      <w:r w:rsidRPr="00B02D37">
        <w:rPr>
          <w:rFonts w:ascii="Century Gothic" w:hAnsi="Century Gothic"/>
          <w:color w:val="000000" w:themeColor="text1"/>
          <w:spacing w:val="-43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receipts of any other related document to such expenses.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Other:</w:t>
      </w:r>
    </w:p>
    <w:p w:rsidR="00F434CB" w:rsidRPr="00B02D37" w:rsidRDefault="00F434CB" w:rsidP="00FC2A60">
      <w:pPr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F434CB" w:rsidRPr="00B02D37" w:rsidRDefault="00F434CB" w:rsidP="00F434CB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F434CB" w:rsidRPr="00B02D37" w:rsidRDefault="00F434CB" w:rsidP="00F434CB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  <w:sectPr w:rsidR="00281EA9" w:rsidRPr="00B02D37" w:rsidSect="00CF70AF"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:rsidR="00281EA9" w:rsidRPr="00B02D37" w:rsidRDefault="00281EA9" w:rsidP="00FC2A60">
      <w:pPr>
        <w:pStyle w:val="Heading1"/>
        <w:spacing w:before="0" w:line="276" w:lineRule="auto"/>
        <w:ind w:left="0"/>
        <w:jc w:val="left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  <w:r w:rsidRPr="00B02D37">
        <w:rPr>
          <w:rFonts w:ascii="Century Gothic" w:hAnsi="Century Gothic"/>
          <w:b/>
          <w:bCs/>
          <w:color w:val="000000" w:themeColor="text1"/>
          <w:sz w:val="32"/>
          <w:szCs w:val="32"/>
        </w:rPr>
        <w:lastRenderedPageBreak/>
        <w:t>EXHIBIT</w:t>
      </w:r>
      <w:r w:rsidRPr="00B02D37">
        <w:rPr>
          <w:rFonts w:ascii="Century Gothic" w:hAnsi="Century Gothic"/>
          <w:b/>
          <w:bCs/>
          <w:color w:val="000000" w:themeColor="text1"/>
          <w:spacing w:val="-9"/>
          <w:sz w:val="32"/>
          <w:szCs w:val="32"/>
        </w:rPr>
        <w:t xml:space="preserve"> </w:t>
      </w:r>
      <w:r w:rsidRPr="00B02D37">
        <w:rPr>
          <w:rFonts w:ascii="Century Gothic" w:hAnsi="Century Gothic"/>
          <w:b/>
          <w:bCs/>
          <w:color w:val="000000" w:themeColor="text1"/>
          <w:sz w:val="32"/>
          <w:szCs w:val="32"/>
        </w:rPr>
        <w:t>B</w:t>
      </w:r>
    </w:p>
    <w:p w:rsidR="00F434CB" w:rsidRPr="00B02D37" w:rsidRDefault="00F434CB" w:rsidP="00FC2A60">
      <w:pPr>
        <w:spacing w:line="276" w:lineRule="auto"/>
        <w:ind w:right="2916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spacing w:line="276" w:lineRule="auto"/>
        <w:ind w:right="2916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b/>
          <w:bCs/>
          <w:color w:val="000000" w:themeColor="text1"/>
          <w:sz w:val="28"/>
          <w:szCs w:val="28"/>
        </w:rPr>
        <w:t>CLEANING</w:t>
      </w:r>
      <w:r w:rsidRPr="00B02D37">
        <w:rPr>
          <w:rFonts w:ascii="Century Gothic" w:hAnsi="Century Gothic"/>
          <w:b/>
          <w:bCs/>
          <w:color w:val="000000" w:themeColor="text1"/>
          <w:spacing w:val="-7"/>
          <w:sz w:val="28"/>
          <w:szCs w:val="28"/>
        </w:rPr>
        <w:t xml:space="preserve"> </w:t>
      </w:r>
      <w:r w:rsidRPr="00B02D37">
        <w:rPr>
          <w:rFonts w:ascii="Century Gothic" w:hAnsi="Century Gothic"/>
          <w:b/>
          <w:bCs/>
          <w:color w:val="000000" w:themeColor="text1"/>
          <w:sz w:val="28"/>
          <w:szCs w:val="28"/>
        </w:rPr>
        <w:t>SCHEDULE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Client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set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schedule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upon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which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the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Contractor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will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provide</w:t>
      </w:r>
      <w:r w:rsidRPr="00B02D37">
        <w:rPr>
          <w:rFonts w:ascii="Century Gothic" w:hAnsi="Century Gothic"/>
          <w:color w:val="000000" w:themeColor="text1"/>
          <w:spacing w:val="-5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cleaning</w:t>
      </w:r>
      <w:r w:rsidRPr="00B02D37">
        <w:rPr>
          <w:rFonts w:ascii="Century Gothic" w:hAnsi="Century Gothic"/>
          <w:color w:val="000000" w:themeColor="text1"/>
          <w:spacing w:val="-6"/>
          <w:sz w:val="24"/>
          <w:szCs w:val="24"/>
        </w:rPr>
        <w:t xml:space="preserve"> </w:t>
      </w:r>
      <w:r w:rsidRPr="00B02D37">
        <w:rPr>
          <w:rFonts w:ascii="Century Gothic" w:hAnsi="Century Gothic"/>
          <w:color w:val="000000" w:themeColor="text1"/>
          <w:sz w:val="24"/>
          <w:szCs w:val="24"/>
        </w:rPr>
        <w:t>services: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tabs>
          <w:tab w:val="left" w:pos="730"/>
        </w:tabs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b/>
          <w:color w:val="000000" w:themeColor="text1"/>
          <w:sz w:val="28"/>
          <w:szCs w:val="28"/>
        </w:rPr>
        <w:t>Weekly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5238"/>
        <w:gridCol w:w="2632"/>
        <w:gridCol w:w="2426"/>
      </w:tblGrid>
      <w:tr w:rsidR="00B02D37" w:rsidRPr="00B02D37" w:rsidTr="00F434CB">
        <w:trPr>
          <w:trHeight w:val="432"/>
        </w:trPr>
        <w:tc>
          <w:tcPr>
            <w:tcW w:w="2544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bookmarkStart w:id="16" w:name="_Hlk132033457"/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Days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of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Cleaning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Service</w:t>
            </w:r>
          </w:p>
        </w:tc>
        <w:tc>
          <w:tcPr>
            <w:tcW w:w="12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Start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1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End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12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2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2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2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2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12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434CB" w:rsidRPr="00B02D37" w:rsidTr="00F434CB">
        <w:trPr>
          <w:trHeight w:val="20"/>
        </w:trPr>
        <w:tc>
          <w:tcPr>
            <w:tcW w:w="2544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12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281EA9" w:rsidRPr="00B02D37" w:rsidRDefault="00281EA9" w:rsidP="00F434CB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bookmarkEnd w:id="16"/>
    </w:tbl>
    <w:p w:rsidR="00F434CB" w:rsidRPr="00B02D37" w:rsidRDefault="00F434CB" w:rsidP="00FC2A60">
      <w:pPr>
        <w:pStyle w:val="Heading2"/>
        <w:tabs>
          <w:tab w:val="left" w:pos="730"/>
        </w:tabs>
        <w:spacing w:line="276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</w:p>
    <w:p w:rsidR="00281EA9" w:rsidRPr="00B02D37" w:rsidRDefault="00281EA9" w:rsidP="00FC2A60">
      <w:pPr>
        <w:pStyle w:val="Heading2"/>
        <w:tabs>
          <w:tab w:val="left" w:pos="730"/>
        </w:tabs>
        <w:spacing w:line="276" w:lineRule="auto"/>
        <w:ind w:left="0"/>
        <w:rPr>
          <w:rFonts w:ascii="Century Gothic" w:hAnsi="Century Gothic"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color w:val="000000" w:themeColor="text1"/>
          <w:sz w:val="28"/>
          <w:szCs w:val="28"/>
        </w:rPr>
        <w:t>Biweekly</w:t>
      </w:r>
    </w:p>
    <w:p w:rsidR="00281EA9" w:rsidRPr="00B02D37" w:rsidRDefault="00281EA9" w:rsidP="00FC2A60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5238"/>
        <w:gridCol w:w="2632"/>
        <w:gridCol w:w="2426"/>
      </w:tblGrid>
      <w:tr w:rsidR="00B02D37" w:rsidRPr="00B02D37" w:rsidTr="00F434CB">
        <w:trPr>
          <w:trHeight w:val="432"/>
        </w:trPr>
        <w:tc>
          <w:tcPr>
            <w:tcW w:w="2544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Days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of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Cleaning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Service</w:t>
            </w:r>
          </w:p>
        </w:tc>
        <w:tc>
          <w:tcPr>
            <w:tcW w:w="12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Start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1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End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12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2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2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2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lastRenderedPageBreak/>
              <w:t>Thursday</w:t>
            </w:r>
          </w:p>
        </w:tc>
        <w:tc>
          <w:tcPr>
            <w:tcW w:w="12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F434CB">
        <w:trPr>
          <w:trHeight w:val="20"/>
        </w:trPr>
        <w:tc>
          <w:tcPr>
            <w:tcW w:w="2544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12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F434CB" w:rsidRPr="00B02D37" w:rsidTr="00F434CB">
        <w:trPr>
          <w:trHeight w:val="20"/>
        </w:trPr>
        <w:tc>
          <w:tcPr>
            <w:tcW w:w="2544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12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F434CB" w:rsidRPr="00B02D37" w:rsidRDefault="00F434CB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007258" w:rsidRPr="00B02D37" w:rsidRDefault="00007258" w:rsidP="00007258">
      <w:pPr>
        <w:tabs>
          <w:tab w:val="left" w:pos="730"/>
        </w:tabs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007258" w:rsidRPr="00B02D37" w:rsidRDefault="00007258" w:rsidP="00007258">
      <w:pPr>
        <w:tabs>
          <w:tab w:val="left" w:pos="730"/>
        </w:tabs>
        <w:spacing w:line="276" w:lineRule="auto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B02D37">
        <w:rPr>
          <w:rFonts w:ascii="Century Gothic" w:hAnsi="Century Gothic"/>
          <w:b/>
          <w:color w:val="000000" w:themeColor="text1"/>
          <w:sz w:val="28"/>
          <w:szCs w:val="28"/>
        </w:rPr>
        <w:t>Monthly</w:t>
      </w:r>
    </w:p>
    <w:p w:rsidR="00007258" w:rsidRPr="00B02D37" w:rsidRDefault="00007258" w:rsidP="00007258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15" w:type="dxa"/>
          <w:bottom w:w="115" w:type="dxa"/>
        </w:tblCellMar>
        <w:tblLook w:val="01E0" w:firstRow="1" w:lastRow="1" w:firstColumn="1" w:lastColumn="1" w:noHBand="0" w:noVBand="0"/>
      </w:tblPr>
      <w:tblGrid>
        <w:gridCol w:w="5238"/>
        <w:gridCol w:w="2632"/>
        <w:gridCol w:w="2426"/>
      </w:tblGrid>
      <w:tr w:rsidR="00B02D37" w:rsidRPr="00B02D37" w:rsidTr="00AE5180">
        <w:trPr>
          <w:trHeight w:val="432"/>
        </w:trPr>
        <w:tc>
          <w:tcPr>
            <w:tcW w:w="2544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Days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of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Cleaning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Service</w:t>
            </w:r>
          </w:p>
        </w:tc>
        <w:tc>
          <w:tcPr>
            <w:tcW w:w="12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Start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Time</w:t>
            </w:r>
          </w:p>
        </w:tc>
        <w:tc>
          <w:tcPr>
            <w:tcW w:w="11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End</w:t>
            </w:r>
            <w:r w:rsidRPr="00B02D37">
              <w:rPr>
                <w:rFonts w:ascii="Century Gothic" w:hAnsi="Century Gothic"/>
                <w:b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B02D3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B02D37" w:rsidRPr="00B02D37" w:rsidTr="00AE5180">
        <w:trPr>
          <w:trHeight w:val="20"/>
        </w:trPr>
        <w:tc>
          <w:tcPr>
            <w:tcW w:w="2544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Sunday</w:t>
            </w:r>
          </w:p>
        </w:tc>
        <w:tc>
          <w:tcPr>
            <w:tcW w:w="12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AE5180">
        <w:trPr>
          <w:trHeight w:val="20"/>
        </w:trPr>
        <w:tc>
          <w:tcPr>
            <w:tcW w:w="2544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2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AE5180">
        <w:trPr>
          <w:trHeight w:val="20"/>
        </w:trPr>
        <w:tc>
          <w:tcPr>
            <w:tcW w:w="2544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2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AE5180">
        <w:trPr>
          <w:trHeight w:val="20"/>
        </w:trPr>
        <w:tc>
          <w:tcPr>
            <w:tcW w:w="2544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2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AE5180">
        <w:trPr>
          <w:trHeight w:val="20"/>
        </w:trPr>
        <w:tc>
          <w:tcPr>
            <w:tcW w:w="2544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2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B02D37" w:rsidRPr="00B02D37" w:rsidTr="00AE5180">
        <w:trPr>
          <w:trHeight w:val="20"/>
        </w:trPr>
        <w:tc>
          <w:tcPr>
            <w:tcW w:w="2544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12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007258" w:rsidRPr="00B02D37" w:rsidTr="00AE5180">
        <w:trPr>
          <w:trHeight w:val="20"/>
        </w:trPr>
        <w:tc>
          <w:tcPr>
            <w:tcW w:w="2544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B02D37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Saturday</w:t>
            </w:r>
          </w:p>
        </w:tc>
        <w:tc>
          <w:tcPr>
            <w:tcW w:w="12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  <w:tc>
          <w:tcPr>
            <w:tcW w:w="1178" w:type="pct"/>
            <w:vAlign w:val="center"/>
          </w:tcPr>
          <w:p w:rsidR="00007258" w:rsidRPr="00B02D37" w:rsidRDefault="00007258" w:rsidP="00AE5180">
            <w:pPr>
              <w:pStyle w:val="TableParagraph"/>
              <w:spacing w:line="276" w:lineRule="auto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007258" w:rsidRPr="00B02D37" w:rsidRDefault="00007258" w:rsidP="00007258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007258" w:rsidRPr="00B02D37" w:rsidRDefault="00007258" w:rsidP="00007258">
      <w:pPr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color w:val="000000" w:themeColor="text1"/>
          <w:sz w:val="24"/>
          <w:szCs w:val="24"/>
        </w:rPr>
        <w:t>Other:</w:t>
      </w:r>
    </w:p>
    <w:p w:rsidR="00007258" w:rsidRPr="00B02D37" w:rsidRDefault="00007258" w:rsidP="00007258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007258" w:rsidRPr="00B02D37" w:rsidRDefault="00007258" w:rsidP="00007258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07258" w:rsidRPr="00B02D37" w:rsidRDefault="00007258" w:rsidP="00007258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007258" w:rsidRPr="00B02D37" w:rsidRDefault="00007258" w:rsidP="00007258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07258" w:rsidRPr="00B02D37" w:rsidRDefault="00007258" w:rsidP="00007258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B02D37">
        <w:rPr>
          <w:rFonts w:ascii="Century Gothic" w:hAnsi="Century Gothic"/>
          <w:b/>
          <w:bCs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007258" w:rsidRPr="00B02D37" w:rsidRDefault="00007258" w:rsidP="00007258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007258" w:rsidRPr="00B02D37" w:rsidRDefault="00007258" w:rsidP="00007258">
      <w:pPr>
        <w:tabs>
          <w:tab w:val="left" w:pos="2672"/>
        </w:tabs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:rsidR="00281EA9" w:rsidRPr="00B02D37" w:rsidRDefault="00281EA9" w:rsidP="00007258">
      <w:pPr>
        <w:pStyle w:val="BodyText"/>
        <w:spacing w:line="276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281EA9" w:rsidRPr="00B02D37" w:rsidSect="00CF70AF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E13" w:rsidRDefault="00733E13" w:rsidP="00007258">
      <w:r>
        <w:separator/>
      </w:r>
    </w:p>
  </w:endnote>
  <w:endnote w:type="continuationSeparator" w:id="0">
    <w:p w:rsidR="00733E13" w:rsidRDefault="00733E13" w:rsidP="000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97" w:rsidRDefault="00C36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2061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7258" w:rsidRDefault="00C36D97" w:rsidP="00007258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9E307A0" wp14:editId="15A87CB7">
                  <wp:simplePos x="0" y="0"/>
                  <wp:positionH relativeFrom="column">
                    <wp:posOffset>0</wp:posOffset>
                  </wp:positionH>
                  <wp:positionV relativeFrom="page">
                    <wp:posOffset>9444990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258" w:rsidRPr="00007258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007258" w:rsidRPr="0000725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007258" w:rsidRPr="00007258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007258" w:rsidRPr="0000725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007258" w:rsidRPr="0000725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007258" w:rsidRPr="0000725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007258" w:rsidRPr="00007258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007258" w:rsidRPr="0000725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007258" w:rsidRPr="00007258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007258" w:rsidRPr="0000725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007258" w:rsidRPr="00007258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007258" w:rsidRPr="00007258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97" w:rsidRDefault="00C36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E13" w:rsidRDefault="00733E13" w:rsidP="00007258">
      <w:r>
        <w:separator/>
      </w:r>
    </w:p>
  </w:footnote>
  <w:footnote w:type="continuationSeparator" w:id="0">
    <w:p w:rsidR="00733E13" w:rsidRDefault="00733E13" w:rsidP="0000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97" w:rsidRDefault="00C36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97" w:rsidRDefault="00C36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D97" w:rsidRDefault="00C36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3CF"/>
    <w:rsid w:val="00007258"/>
    <w:rsid w:val="0014160C"/>
    <w:rsid w:val="00281EA9"/>
    <w:rsid w:val="00302676"/>
    <w:rsid w:val="00330D50"/>
    <w:rsid w:val="003354D2"/>
    <w:rsid w:val="003713EF"/>
    <w:rsid w:val="003E6E83"/>
    <w:rsid w:val="005C6864"/>
    <w:rsid w:val="0066006E"/>
    <w:rsid w:val="006647C1"/>
    <w:rsid w:val="00733E13"/>
    <w:rsid w:val="0078367F"/>
    <w:rsid w:val="007D268F"/>
    <w:rsid w:val="00851B6D"/>
    <w:rsid w:val="00A53FE7"/>
    <w:rsid w:val="00AC2EBE"/>
    <w:rsid w:val="00B02D37"/>
    <w:rsid w:val="00B17178"/>
    <w:rsid w:val="00BE03CF"/>
    <w:rsid w:val="00C36D97"/>
    <w:rsid w:val="00CC0DF6"/>
    <w:rsid w:val="00CD005B"/>
    <w:rsid w:val="00CE22C1"/>
    <w:rsid w:val="00CF42D5"/>
    <w:rsid w:val="00CF70AF"/>
    <w:rsid w:val="00D627BD"/>
    <w:rsid w:val="00DA18DC"/>
    <w:rsid w:val="00DC2363"/>
    <w:rsid w:val="00EC12AE"/>
    <w:rsid w:val="00F40F67"/>
    <w:rsid w:val="00F434CB"/>
    <w:rsid w:val="00FC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4837F-8374-46B8-9F20-3B27496F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2973" w:right="2925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C1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25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2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Contract_Nitro</vt:lpstr>
    </vt:vector>
  </TitlesOfParts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Contract_Nitro</dc:title>
  <cp:lastModifiedBy>Tosiba</cp:lastModifiedBy>
  <cp:revision>9</cp:revision>
  <dcterms:created xsi:type="dcterms:W3CDTF">2023-04-07T10:07:00Z</dcterms:created>
  <dcterms:modified xsi:type="dcterms:W3CDTF">2023-04-11T04:35:00Z</dcterms:modified>
</cp:coreProperties>
</file>